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CDA94" w14:textId="77777777" w:rsidR="00A4615A" w:rsidRDefault="00703529" w:rsidP="00703529">
      <w:pPr>
        <w:jc w:val="center"/>
        <w:rPr>
          <w:rFonts w:ascii="Snap ITC" w:hAnsi="Snap ITC"/>
          <w:sz w:val="52"/>
          <w:szCs w:val="52"/>
        </w:rPr>
      </w:pPr>
      <w:r w:rsidRPr="00703529">
        <w:rPr>
          <w:rFonts w:ascii="Snap ITC" w:hAnsi="Snap ITC"/>
          <w:sz w:val="52"/>
          <w:szCs w:val="52"/>
        </w:rPr>
        <w:t>Animal Hearing Ranges</w:t>
      </w:r>
    </w:p>
    <w:p w14:paraId="3E5A3F73" w14:textId="77777777" w:rsidR="00703529" w:rsidRDefault="00703529" w:rsidP="00703529">
      <w:pPr>
        <w:ind w:left="-426"/>
        <w:jc w:val="center"/>
        <w:rPr>
          <w:rFonts w:ascii="Snap ITC" w:hAnsi="Snap ITC"/>
          <w:sz w:val="52"/>
          <w:szCs w:val="52"/>
        </w:rPr>
      </w:pPr>
      <w:r>
        <w:rPr>
          <w:noProof/>
          <w:color w:val="0000FF"/>
          <w:lang w:eastAsia="en-CA"/>
        </w:rPr>
        <w:drawing>
          <wp:inline distT="0" distB="0" distL="0" distR="0" wp14:anchorId="6AB39734" wp14:editId="06BC9CBB">
            <wp:extent cx="6417159" cy="6261315"/>
            <wp:effectExtent l="0" t="0" r="3175" b="6350"/>
            <wp:docPr id="1" name="Picture 1" descr="http://homepages.ius.edu/kforinas/S/pics/hearingranges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homepages.ius.edu/kforinas/S/pics/hearingranges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518" cy="6283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0F6E5" w14:textId="77777777" w:rsidR="00703529" w:rsidRDefault="00703529" w:rsidP="00703529">
      <w:pPr>
        <w:ind w:left="-426"/>
        <w:jc w:val="center"/>
        <w:rPr>
          <w:rFonts w:ascii="Snap ITC" w:hAnsi="Snap ITC"/>
          <w:sz w:val="52"/>
          <w:szCs w:val="52"/>
        </w:rPr>
      </w:pPr>
      <w:r>
        <w:rPr>
          <w:noProof/>
          <w:color w:val="0000FF"/>
          <w:lang w:eastAsia="en-CA"/>
        </w:rPr>
        <w:lastRenderedPageBreak/>
        <w:drawing>
          <wp:inline distT="0" distB="0" distL="0" distR="0" wp14:anchorId="0CD5688F" wp14:editId="7218F962">
            <wp:extent cx="5889356" cy="6884904"/>
            <wp:effectExtent l="0" t="0" r="0" b="0"/>
            <wp:docPr id="2" name="Picture 2" descr="http://donrathjr.com/wp-content/uploads/2010/07/Hearing-Chart-Main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onrathjr.com/wp-content/uploads/2010/07/Hearing-Chart-Main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819" cy="690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C7A0D" w14:textId="77777777" w:rsidR="00703529" w:rsidRDefault="00703529" w:rsidP="00703529">
      <w:pPr>
        <w:ind w:left="-426"/>
        <w:jc w:val="center"/>
        <w:rPr>
          <w:rFonts w:ascii="Snap ITC" w:hAnsi="Snap ITC"/>
          <w:sz w:val="52"/>
          <w:szCs w:val="52"/>
        </w:rPr>
      </w:pPr>
      <w:r>
        <w:rPr>
          <w:noProof/>
          <w:color w:val="0000FF"/>
          <w:lang w:eastAsia="en-CA"/>
        </w:rPr>
        <w:lastRenderedPageBreak/>
        <w:drawing>
          <wp:inline distT="0" distB="0" distL="0" distR="0" wp14:anchorId="432410B9" wp14:editId="59A2673E">
            <wp:extent cx="5796366" cy="4611022"/>
            <wp:effectExtent l="0" t="0" r="0" b="0"/>
            <wp:docPr id="3" name="Picture 3" descr="http://www.daviddarling.info/images/ranges_of_animal_sounds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aviddarling.info/images/ranges_of_animal_sounds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982" cy="4637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2E371" w14:textId="77777777" w:rsidR="00703529" w:rsidRDefault="00703529" w:rsidP="00703529">
      <w:pPr>
        <w:ind w:left="-426"/>
        <w:jc w:val="center"/>
        <w:rPr>
          <w:rFonts w:ascii="Snap ITC" w:hAnsi="Snap ITC"/>
          <w:sz w:val="52"/>
          <w:szCs w:val="52"/>
        </w:rPr>
      </w:pPr>
      <w:r>
        <w:rPr>
          <w:noProof/>
          <w:color w:val="0000FF"/>
          <w:lang w:eastAsia="en-CA"/>
        </w:rPr>
        <w:drawing>
          <wp:inline distT="0" distB="0" distL="0" distR="0" wp14:anchorId="465F8DCA" wp14:editId="5ACF572C">
            <wp:extent cx="4923431" cy="3487119"/>
            <wp:effectExtent l="0" t="0" r="0" b="0"/>
            <wp:docPr id="5" name="Picture 5" descr="http://www.scorea.com.my/eng/examhall/enotes/AF21511/hearing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corea.com.my/eng/examhall/enotes/AF21511/hearing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080" cy="352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30C5206" w14:textId="77777777" w:rsidR="00703529" w:rsidRPr="00703529" w:rsidRDefault="00703529" w:rsidP="00703529">
      <w:pPr>
        <w:ind w:left="-426"/>
        <w:jc w:val="center"/>
        <w:rPr>
          <w:rFonts w:ascii="Snap ITC" w:hAnsi="Snap ITC"/>
          <w:sz w:val="52"/>
          <w:szCs w:val="52"/>
        </w:rPr>
      </w:pPr>
    </w:p>
    <w:sectPr w:rsidR="00703529" w:rsidRPr="007035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529"/>
    <w:rsid w:val="006711CC"/>
    <w:rsid w:val="00703529"/>
    <w:rsid w:val="0081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11308"/>
  <w15:chartTrackingRefBased/>
  <w15:docId w15:val="{0117F6FF-FAD5-4743-A836-30D806E8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ca/url?sa=i&amp;rct=j&amp;q=&amp;esrc=s&amp;frm=1&amp;source=images&amp;cd=&amp;cad=rja&amp;docid=ykcKPXK9ZCXX4M&amp;tbnid=PPinylSuMy_9sM:&amp;ved=0CAUQjRw&amp;url=http%3A%2F%2Fwww.scorea.com.my%2Feng%2Fexamhall%2Fenotes%2FAF21511.html&amp;ei=z9huUvbTMqubigK2-IDYCg&amp;bvm=bv.55617003,d.cGE&amp;psig=AFQjCNEY4iGTgCFmX7gkjS3LZXs4CiLGBw&amp;ust=1383082416622338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google.ca/url?sa=i&amp;rct=j&amp;q=&amp;esrc=s&amp;frm=1&amp;source=images&amp;cd=&amp;cad=rja&amp;docid=MX4awHHemC7DTM&amp;tbnid=t-aHJHt_GnpQxM:&amp;ved=0CAUQjRw&amp;url=http%3A%2F%2Fhomepages.ius.edu%2Fkforinas%2FS%2FPitch.html&amp;ei=N9huUquwHuGuiQKt3ICABg&amp;bvm=bv.55617003,d.cGE&amp;psig=AFQjCNEY4iGTgCFmX7gkjS3LZXs4CiLGBw&amp;ust=1383082416622338" TargetMode="Externa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a/url?sa=i&amp;rct=j&amp;q=&amp;esrc=s&amp;frm=1&amp;source=images&amp;cd=&amp;cad=rja&amp;docid=Pem2NxFe6oRxBM&amp;tbnid=h8h2Ee4DWh9ExM:&amp;ved=0CAUQjRw&amp;url=http%3A%2F%2Fwww.daviddarling.info%2Fchildrens_encyclopedia%2FSpeak_Chimpanzee_Chapter1.html&amp;ei=tNhuUrjMLcSeiQL6qoDQCQ&amp;bvm=bv.55617003,d.cGE&amp;psig=AFQjCNEY4iGTgCFmX7gkjS3LZXs4CiLGBw&amp;ust=1383082416622338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hyperlink" Target="http://www.google.ca/url?sa=i&amp;rct=j&amp;q=&amp;esrc=s&amp;frm=1&amp;source=images&amp;cd=&amp;cad=rja&amp;docid=UKwu_ExWNs8FyM&amp;tbnid=wFno-KQL_nZz3M:&amp;ved=0CAUQjRw&amp;url=http%3A%2F%2Fdonrathjr.com%2Faudible-range-human-hearing%2F&amp;ei=fNhuUtWwMMm8iwKfoICoDA&amp;bvm=bv.55617003,d.cGE&amp;psig=AFQjCNEY4iGTgCFmX7gkjS3LZXs4CiLGBw&amp;ust=1383082416622338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A48E60910867408D1B2F68B003118B" ma:contentTypeVersion="0" ma:contentTypeDescription="Create a new document." ma:contentTypeScope="" ma:versionID="5e2496355ac66e3ed00f07cc48d032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BB3E30-45C6-4EBA-869C-1DD3B39A9B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CADA91-6DDE-4615-B6F0-210CC38414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1957D3-F0C7-40C2-A967-10B205B4659E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$51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Carlie Ramotowski</dc:creator>
  <cp:keywords/>
  <dc:description/>
  <cp:lastModifiedBy>Carlie Ramotowski</cp:lastModifiedBy>
  <cp:revision>1</cp:revision>
  <dcterms:created xsi:type="dcterms:W3CDTF">2013-10-28T21:34:00Z</dcterms:created>
  <dcterms:modified xsi:type="dcterms:W3CDTF">2013-10-28T21:37:00Z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0x0101007AA48E60910867408D1B2F68B003118B</vt:lpwstr>
  </property>
</Properties>
</file>